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C91" w:rsidRDefault="004C1C91" w:rsidP="004C1C9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D8110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Приобщение детей к </w:t>
      </w:r>
      <w:proofErr w:type="spellStart"/>
      <w:r w:rsidRPr="00D8110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социокультурным</w:t>
      </w:r>
      <w:proofErr w:type="spellEnd"/>
      <w:r w:rsidRPr="00D8110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нормам, традициям семьи, общества и государства</w:t>
      </w:r>
    </w:p>
    <w:p w:rsidR="004C1C91" w:rsidRPr="00D81101" w:rsidRDefault="004C1C91" w:rsidP="004C1C91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Браунштейн Т. С</w:t>
      </w:r>
      <w:r w:rsidRPr="00D8110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., </w:t>
      </w:r>
    </w:p>
    <w:p w:rsidR="004C1C91" w:rsidRPr="00D81101" w:rsidRDefault="004C1C91" w:rsidP="004C1C91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воспитатель</w:t>
      </w:r>
      <w:r w:rsidRPr="00D8110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, </w:t>
      </w:r>
    </w:p>
    <w:p w:rsidR="004C1C91" w:rsidRDefault="004C1C91" w:rsidP="004C1C91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D8110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МБДОУ детский сад № 1</w:t>
      </w:r>
    </w:p>
    <w:p w:rsidR="004C1C91" w:rsidRPr="00D81101" w:rsidRDefault="004C1C91" w:rsidP="004C1C91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4C1C91" w:rsidRPr="00D81101" w:rsidRDefault="004C1C91" w:rsidP="004C1C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Приобщение детей к </w:t>
      </w:r>
      <w:proofErr w:type="spellStart"/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социокультурным</w:t>
      </w:r>
      <w:proofErr w:type="spellEnd"/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нормам, традициям семьи, общества и государства</w:t>
      </w:r>
    </w:p>
    <w:p w:rsidR="004C1C91" w:rsidRPr="00D81101" w:rsidRDefault="004C1C91" w:rsidP="004C1C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Социальное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 развитие - это процесс, во время которого ребенок усваивает ценности,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традиции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 культуру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общества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 где ему предстоит жить с другими людьми, учитывая их интересы, правила и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нормы поведения в обществе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C1C91" w:rsidRPr="00D81101" w:rsidRDefault="004C1C91" w:rsidP="004C1C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В федеральных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государственных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 образовательных стандартах дошкольного образования определяется задача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приобщения детей к </w:t>
      </w:r>
      <w:proofErr w:type="spellStart"/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социокультурным</w:t>
      </w:r>
      <w:proofErr w:type="spellEnd"/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нормам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традициям семьи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общества и государства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; подчеркивается необходимость формирования у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детей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 первичных представлений о культурных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традициях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 о многообразии культур стран и народов мира.</w:t>
      </w:r>
    </w:p>
    <w:p w:rsidR="004C1C91" w:rsidRPr="00D81101" w:rsidRDefault="004C1C91" w:rsidP="004C1C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В связи с этим данная проблема является актуальной задачей развития ребенка дошкольного возраста, с одной стороны, как человека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социального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 то есть способного занять свое место в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обществе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 с другой стороны, культурного, присваивающего культуру и преобразующего ее в своей деятельности.</w:t>
      </w:r>
    </w:p>
    <w:p w:rsidR="004C1C91" w:rsidRPr="00D81101" w:rsidRDefault="004C1C91" w:rsidP="004C1C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Поэтому главная цель моей работы в этом направлении – как можно раньше пробудить любовь к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семье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 родной земле, с первых шагов формировать у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детей черты характера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которые помогут им стать хорошим человеком и </w:t>
      </w:r>
      <w:proofErr w:type="spellStart"/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гражданином</w:t>
      </w:r>
      <w:proofErr w:type="gramStart"/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spellEnd"/>
      <w:proofErr w:type="gramEnd"/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связи с этим в своей работе с детьми мною намечены определенные задачи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C1C91" w:rsidRPr="00D81101" w:rsidRDefault="004C1C91" w:rsidP="004C1C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приобщать детей к элементарным общепринятым нормам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 и правилам взаимоотношения со сверстниками и взрослыми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 том числе моральным)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4C1C91" w:rsidRPr="00D81101" w:rsidRDefault="004C1C91" w:rsidP="004C1C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- формировать положительного отношения к себе; первичные личностные представления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 себе, собственных особенностях, возможностях, проявлениях и др.)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; о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семье 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(её составе, родственных отношениях и взаимосвязях, распределении семейных обязанностей,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традициях и др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.); об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обществе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(ближайшем </w:t>
      </w:r>
      <w:r w:rsidRPr="00D811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социуме и месте в нём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; о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государстве 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(в том числе его символах,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«малой»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 и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«большой»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 Родине, её природе) и принадлежности к нему;</w:t>
      </w:r>
      <w:proofErr w:type="gramEnd"/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 мире (планете Земля, многообразии стран и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государств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 населения, природы планеты и др.)</w:t>
      </w:r>
    </w:p>
    <w:p w:rsidR="004C1C91" w:rsidRPr="00D81101" w:rsidRDefault="004C1C91" w:rsidP="004C1C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Свою работу я начала с создания в группе развивающей предметно-пространственной среды, в которой дети любят общаться, проявляют инициативу, самостоятельность в выборе деятельности и партнёров. Для ознакомления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детей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 с родным краем в группе собран богатый иллюстративный, демонстрационный и дидактический материал. Создан уголок с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государственной символикой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(флаг, герб, гимн)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оформлены альбомы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«Земля и космос»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 и другие»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«Народы мира»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C1C91" w:rsidRPr="00D81101" w:rsidRDefault="004C1C91" w:rsidP="004C1C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Приобщение детей к </w:t>
      </w:r>
      <w:proofErr w:type="spellStart"/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социокультурным</w:t>
      </w:r>
      <w:proofErr w:type="spellEnd"/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нормам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традициям семьи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общества и государства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 осуществляю в непосредственно-образовательной деятельности согласно календарно - тематическому планированию дошкольной организации. </w:t>
      </w:r>
      <w:proofErr w:type="spellStart"/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Традиционными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стали</w:t>
      </w:r>
      <w:proofErr w:type="spellEnd"/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тематические недели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«Знакомство с народной культурой и </w:t>
      </w:r>
      <w:r w:rsidRPr="00D811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традициями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«Моя </w:t>
      </w:r>
      <w:r w:rsidRPr="00D811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семья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«Масленица»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«Ильин день»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«Иван 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Купала»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«Солнечный хоровод у березки»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«Мамочка милая – мама моя»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«23 февраля»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 и т. д. Тематическая неделя заканчивается большим праздником: читают стихотворения, поют песни, встречаются со сказочными персонажами.</w:t>
      </w:r>
      <w:proofErr w:type="gramEnd"/>
    </w:p>
    <w:p w:rsidR="004C1C91" w:rsidRPr="00D81101" w:rsidRDefault="004C1C91" w:rsidP="004C1C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 беседах с детьми учим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постигать мир через знакомство с основными эстетическими категориями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правда-ложь, храбрость-трусость, щедрость-жадность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 так далее. Для этого используем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материал из сказок, фольклорных и литературных произведений, бытовых жизненных событий. Обратила внимание, что чем чаще дети участвуют в обсуждении различных проблемных ситуациях, слушают рассказы, сказки, тем лучше разбираются в окружающей действительности, учатся оценивать свои и чужие поступки, выбирают собственную линию поведения и взаимодействия с окружающими.</w:t>
      </w:r>
    </w:p>
    <w:p w:rsidR="004C1C91" w:rsidRPr="00D81101" w:rsidRDefault="004C1C91" w:rsidP="004C1C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Основной вид деятельности ребёнка – это игра. В сюжетно-ролевых играх у ребенка проявляется самостоятельность, инициативность, умение играть рядом и так далее. Большое значение придаю дидактическим играм, как средству всестороннего воспитания личности ребёнка. Учу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детей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 находить характерные признаки в явлениях окружающего мира, делать выводы, такие как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«Подумай, отгадай»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«Ответь на вопросы»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 и так далее.</w:t>
      </w:r>
    </w:p>
    <w:p w:rsidR="004C1C91" w:rsidRPr="00D81101" w:rsidRDefault="004C1C91" w:rsidP="004C1C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Воспитание чувств любви к родному городу начинаю от простого к </w:t>
      </w:r>
      <w:proofErr w:type="spellStart"/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сложному</w:t>
      </w:r>
      <w:proofErr w:type="gramStart"/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</w:t>
      </w:r>
      <w:proofErr w:type="gramEnd"/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ною</w:t>
      </w:r>
      <w:proofErr w:type="spellEnd"/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были выбраны более действенные формы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виртуальные 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экскурсии на почту, в магазин, пожарную часть, детскую библиотеку, дом-музей поэзии имени Е. Евтушенко и т. д., показ презентаций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«Чем пахнут ремесла»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«Путешествие по городу»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 и т. д. Основной целью проводимых мероприятий является воспитание в ребенке чувства гордости, уважения и любви к людям и тому месту, в котором он живет.</w:t>
      </w:r>
    </w:p>
    <w:p w:rsidR="004C1C91" w:rsidRPr="00D81101" w:rsidRDefault="004C1C91" w:rsidP="004C1C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Воспитываю детское самосознание через знакомство с русской культурой, знакомлю с национальными игрушками, народными праздниками, с работами известных художников, композиторов, значимыми событиями в истории страны, в том числе с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государственными символами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являются частью культуры и истории страны.</w:t>
      </w:r>
    </w:p>
    <w:p w:rsidR="004C1C91" w:rsidRPr="00D81101" w:rsidRDefault="004C1C91" w:rsidP="004C1C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Как правило,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социализация осуществляется в семье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которая является основным проводником знаний, ценностей, отношений и обычаев от поколения к поколению. В настоящее время родители все меньше внимания уделяют детям, растет число неполных, неблагополучных семей. Ребенку все сложнее полюбить свой дом,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семью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 да и детский сад тоже. Поэтому учу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детей не только </w:t>
      </w:r>
      <w:proofErr w:type="spellStart"/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брать</w:t>
      </w:r>
      <w:proofErr w:type="gramStart"/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spellEnd"/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и отдавать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: заботиться о близких, быть внимательными друг к другу. Стараюсь заинтересовать родителей своих воспитанников, например, желанием привить детям любовь к предкам, продолжая лучшие семейные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традиции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. Совместно с родителями организуем совместные проекты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«Село</w:t>
      </w:r>
      <w:bookmarkStart w:id="0" w:name="_GoBack"/>
      <w:bookmarkEnd w:id="0"/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в котором я живу»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«Моя </w:t>
      </w:r>
      <w:r w:rsidRPr="00D811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семья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«Моя родословная»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 в итоге которых оформляем выставки рисунков, фотовыставки, макеты зданий города. В совместной деятельности с родителями стараюсь вызвать у них желание принимать активное участие совместно с детьми, проявляя инициативу, творчество, раскрывая свой талант. Дети всегда рады совместному творчеству, испытывают гордость за своих родителей. Только в сотрудничестве с близкими взрослыми можно добиться высоких воспитательных результатов.</w:t>
      </w:r>
    </w:p>
    <w:p w:rsidR="004C1C91" w:rsidRPr="00D81101" w:rsidRDefault="004C1C91" w:rsidP="004C1C9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Такие формы работы, позволяют активизировать заинтересовать всех участников образовательного процесса.</w:t>
      </w:r>
    </w:p>
    <w:p w:rsidR="004C1C91" w:rsidRPr="00D81101" w:rsidRDefault="004C1C91" w:rsidP="004C1C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Таким образом, эффективность ранней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социализации зависит от того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 какими средствами пользуется педагог. Мы используем самое объемное и значимое средство -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социальную действительность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. Показываем детям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социальный мир </w:t>
      </w:r>
      <w:r w:rsidRPr="00D81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«изнутри»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 и помогаем ребенку накопить </w:t>
      </w:r>
      <w:r w:rsidRPr="00D81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социальный опыт</w:t>
      </w:r>
      <w:r w:rsidRPr="00D81101">
        <w:rPr>
          <w:rFonts w:ascii="Times New Roman" w:eastAsia="Times New Roman" w:hAnsi="Times New Roman" w:cs="Times New Roman"/>
          <w:color w:val="111111"/>
          <w:sz w:val="28"/>
          <w:szCs w:val="28"/>
        </w:rPr>
        <w:t>, понять свое место в этом мире как участника событий, преобразователя; формируем у ребенка представление о человеческом роде, о людях, живущих на Земле, их разнообразной деятельности, о правах и обязанностях.</w:t>
      </w:r>
    </w:p>
    <w:p w:rsidR="004C1C91" w:rsidRPr="00D81101" w:rsidRDefault="004C1C91" w:rsidP="004C1C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FAC" w:rsidRDefault="00141FAC"/>
    <w:sectPr w:rsidR="00141FAC" w:rsidSect="00D8110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1C91"/>
    <w:rsid w:val="00141FAC"/>
    <w:rsid w:val="004C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2021-12-15T03:36:00Z</dcterms:created>
  <dcterms:modified xsi:type="dcterms:W3CDTF">2021-12-15T03:36:00Z</dcterms:modified>
</cp:coreProperties>
</file>