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5C" w:rsidRDefault="008E3C5C" w:rsidP="008E3C5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Особенности формирования познавательных процессов у детей дошкольного возраста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познавательных процессов в дошкольном возрасте проходит поэтапно. Формирование видов, функций, операций каждого процесса познания сначала преодолевает стадию непроизвольности.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Младшие дошкольники познают мир непроизвольно. Они охватывают вниманием, воспринимают и запоминают только то, что их заинтересовало и привлекло.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 ребенок в 3-4 года занят предметной деятельностью, то мышление его также направлено только на объекты, вызывающие любопытство.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задача в развитии познавательных процессов – сформировать свойство произвольности. Ребенок обязан научиться управлять функциями познания и постигать не только то, что привлекает яркостью или звучностью. Окружающий мир наполнен разнообразием предметов, явлений, свойств, событий, отношений – предстоит все их постигать.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Освоиться и развиваться в этом мире возможно только при условии целенаправленного познания с применением волевых усилий. В этом заключается произвольный характер познавательных процессов.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времени поступления в школу, наряду с непроизвольным восприятием и вниманием, дошкольнику важно уметь произвольно задействовать познавательные функции. Элементы произвольности закладываются на основе развития речи и таких свойств как познавательный интерес и любознательность.</w:t>
      </w:r>
    </w:p>
    <w:p w:rsidR="008E3C5C" w:rsidRDefault="008E3C5C" w:rsidP="008E3C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познавательной сферы и краткое описание развития процессов</w:t>
      </w:r>
    </w:p>
    <w:p w:rsidR="008E3C5C" w:rsidRDefault="008E3C5C" w:rsidP="008E3C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 познания составляют основу познавательной сферы. К ним относятся:</w:t>
      </w:r>
    </w:p>
    <w:p w:rsidR="008E3C5C" w:rsidRDefault="008E3C5C" w:rsidP="008E3C5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</w:t>
      </w:r>
    </w:p>
    <w:p w:rsidR="008E3C5C" w:rsidRDefault="008E3C5C" w:rsidP="008E3C5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воображение</w:t>
      </w:r>
    </w:p>
    <w:p w:rsidR="008E3C5C" w:rsidRDefault="008E3C5C" w:rsidP="008E3C5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память</w:t>
      </w:r>
    </w:p>
    <w:p w:rsidR="008E3C5C" w:rsidRDefault="008E3C5C" w:rsidP="008E3C5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мышление</w:t>
      </w:r>
    </w:p>
    <w:p w:rsidR="008E3C5C" w:rsidRDefault="008E3C5C" w:rsidP="008E3C5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внимание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они настолько тесно переплетены, что в один и тот же короткий промежуток времени задействуются все, мгновенно переключаясь с одного на другой.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Последний из перечисленных психических процессов обладает особой функцией – выступает, своего рода, регулировщиком и определяет, какой объект подвергнется обработке в мозговом центре. Ребенок обращает внимание на предмет или его деталь, на природное явление или звук, и в ту же секунду что-то выделяет, запоминает, представляет, обдумывает.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Выделяется своим удельным весом в познавательной сфере и восприятие. Это ведущий познавательный процесс в дошкольном возрасте, так как умственное развитие начинается с получения сенсорной информации с помощью органов чувств. Постепенно восприятие приобретает осмысленность и становится основой познавательной деятельности. Из этого же процесса отщепляется память и обретает самостоятельные функции познания.</w:t>
      </w:r>
    </w:p>
    <w:p w:rsidR="008E3C5C" w:rsidRDefault="008E3C5C" w:rsidP="008E3C5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Восприятие</w:t>
      </w:r>
    </w:p>
    <w:p w:rsidR="008E3C5C" w:rsidRDefault="008E3C5C" w:rsidP="008E3C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умственного развития ребенка запускается с помощью восприятия. Благодаря манипуляциям с предметами и органам чувств, в детский мозг поступает сенсорная информация. Малыш видит красочные фигурки, прикасается к мягким игрушкам, пробует на вкус пластмассовое колечко… Полученные ощущения накапливаются, сохраняются для дальнейшего применения в качестве сенсорных эталонов.</w:t>
      </w:r>
    </w:p>
    <w:p w:rsidR="008E3C5C" w:rsidRDefault="008E3C5C" w:rsidP="008E3C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ощущения и восприятия с каждым годом ведет дошкольника к важным достижениям:</w:t>
      </w:r>
    </w:p>
    <w:p w:rsidR="008E3C5C" w:rsidRDefault="008E3C5C" w:rsidP="008E3C5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выявлению важнейших признаков на основе обследования окружающих объектов;</w:t>
      </w:r>
    </w:p>
    <w:p w:rsidR="008E3C5C" w:rsidRDefault="008E3C5C" w:rsidP="008E3C5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сенсорных эталонов и освоению в их использовании;</w:t>
      </w:r>
    </w:p>
    <w:p w:rsidR="008E3C5C" w:rsidRDefault="008E3C5C" w:rsidP="008E3C5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формированию пространственной ориентации, понятий глубины, высоты и пр;</w:t>
      </w:r>
    </w:p>
    <w:p w:rsidR="008E3C5C" w:rsidRDefault="008E3C5C" w:rsidP="008E3C5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восприятию времени и ориентации во временных интервалах,</w:t>
      </w:r>
    </w:p>
    <w:p w:rsidR="008E3C5C" w:rsidRDefault="008E3C5C" w:rsidP="008E3C5C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умению воспринимать художественные произведения.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3-летнему возрасту ребенок уже имеет определенную информационную базу, позволяющую ему узнавать, вспоминать, воспринимать более сложные явления и целостные объекты.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Младший дошкольник все еще обследует объекты случайным образом – в игре, самые броские качества. Но уже в 5 лет ребенок способен пристально </w:t>
      </w:r>
      <w:r>
        <w:rPr>
          <w:rFonts w:ascii="Times New Roman" w:hAnsi="Times New Roman"/>
          <w:sz w:val="28"/>
          <w:szCs w:val="28"/>
        </w:rPr>
        <w:lastRenderedPageBreak/>
        <w:t>рассматривать некий предмет, чтобы узнать о нем как можно больше, выявить особенности и свойства.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старшем дошкольном возрасте происходит интеллектуализация восприятия. Дошкольник ставит задачу обследовать объект или определить его качества. При необходимости он дает речевое описание воспринимаемого с необходимой детализацией.</w:t>
      </w:r>
    </w:p>
    <w:p w:rsidR="008E3C5C" w:rsidRDefault="008E3C5C" w:rsidP="008E3C5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Память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дошкольного детства накапливается и перерабатывается огромное количество информации. Помогает с этим справляться память. У дошкольника развиваются следующие виды памяти:</w:t>
      </w:r>
    </w:p>
    <w:p w:rsidR="008E3C5C" w:rsidRDefault="008E3C5C" w:rsidP="008E3C5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образная</w:t>
      </w:r>
    </w:p>
    <w:p w:rsidR="008E3C5C" w:rsidRDefault="008E3C5C" w:rsidP="008E3C5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</w:t>
      </w:r>
    </w:p>
    <w:p w:rsidR="008E3C5C" w:rsidRDefault="008E3C5C" w:rsidP="008E3C5C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словесная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запоминания отрывочны, имеют форму единичных представлений о конкретном предмете. Но эти дискретные представления уже позволяют ребенку вспомнить и узнать ранее виденные предметы или знакомых людей.</w:t>
      </w:r>
    </w:p>
    <w:p w:rsidR="008E3C5C" w:rsidRDefault="008E3C5C" w:rsidP="008E3C5C">
      <w:pPr>
        <w:jc w:val="both"/>
        <w:rPr>
          <w:rFonts w:ascii="Times New Roman" w:hAnsi="Times New Roman"/>
          <w:sz w:val="28"/>
          <w:szCs w:val="28"/>
        </w:rPr>
      </w:pP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Младшие дошкольники ориентированы на самые заметные признаки, их и запоминают. Чаще эти признаки не существенны. Совсем не важно, что мячик красного цвета. Главное, что он упругий и умеет прыгать.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способность к анализу в трехлетнем возрасте еще только зарождается, и ребенок настойчиво может выбирать именно красный мячик, с которым он уже игрался.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всего, у дошкольника развивается образная память. Занимаясь игрушками или обследуя предмет, он замечает все больше характеристик, благодаря чему формируется образ. Существенную помощь в развитии образной памяти ребенка оказывает взрослый, если обращает его внимание на важные признаки и проговаривает: например, у чайника есть носик, у цветочка – лепестки.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Старшие дошкольники сами используют речь, чтобы лучше запомнить информацию. Образный вид памяти дополняется словесным. Во-первых, дети узнают все больше слов, а, во-вторых, слово они связывают с образом, перемещая как одно, так и другое в соответствующие отделы головного мозга.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эмоциональное запоминание и последующее припоминание дошкольник постепенно дополняет произвольным задействованием памяти с использованием словесной формы. Он научается </w:t>
      </w:r>
      <w:r>
        <w:rPr>
          <w:rFonts w:ascii="Times New Roman" w:hAnsi="Times New Roman"/>
          <w:sz w:val="28"/>
          <w:szCs w:val="28"/>
        </w:rPr>
        <w:lastRenderedPageBreak/>
        <w:t>подчинять свои действия определенным целям. Точно также ставит перед собой задачу запомнить рассказ или порядок сборки конструктора, чтобы при необходимости воспроизвести.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старшем дошкольном возрасте формируется произвольное запоминание, и подключается логическая память, что способствует развитию других познавательных процессов.</w:t>
      </w:r>
    </w:p>
    <w:p w:rsidR="008E3C5C" w:rsidRDefault="008E3C5C" w:rsidP="008E3C5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Воображение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Психический процесс воображения начинает развиваться в то время, когда в памяти накапливается хотя бы минимальный запас понятий и образов. Простейшее использование небольшого обруча в качестве руля требует от малыша припоминания автомобиля и образного представления, как с этим «рулем» обращаться.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младшем дошкольном возрасте воображение носит только воспроизводящий характер. Ребенок вспоминает о том, что он уже видел или слышал, проявляет минимальную фантазию, чтобы подобрать подходящие предметы-заместители, использовать их в игровых действиях.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воображение качественно меняется, если дошкольник обучается дополнять известный ему образ или сюжет новыми деталями. В 5 лет дети рисуют конфетное дерево и сказочную страну, примеряют к себе образы волшебников и фей, придумывают сюжеты ролевой игры.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Шестилетний ребенок смело фантазирует. Может создать вымышленный персонаж, только отдаленно напоминающий известный образ. Воображение старшего дошкольника характеризуется тем, что он придумывает замысел, а потом ищет средства его реализовать: нарисовать, вылепить, сочинить историю. Процесс воображения </w:t>
      </w:r>
      <w:r>
        <w:rPr>
          <w:rFonts w:ascii="Times New Roman" w:hAnsi="Times New Roman"/>
          <w:sz w:val="28"/>
          <w:szCs w:val="28"/>
          <w:u w:val="single"/>
        </w:rPr>
        <w:t>становится творческой деятельностью.</w:t>
      </w:r>
    </w:p>
    <w:p w:rsidR="008E3C5C" w:rsidRDefault="008E3C5C" w:rsidP="008E3C5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Мышление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 мышления дошкольника происходит посредством доминирующих форм познания действительности. Ребенок проходит путь от практических действий до логических умозаключений, используя формы мышления:</w:t>
      </w:r>
    </w:p>
    <w:p w:rsidR="008E3C5C" w:rsidRDefault="008E3C5C" w:rsidP="008E3C5C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наглядно- действенное</w:t>
      </w:r>
    </w:p>
    <w:p w:rsidR="008E3C5C" w:rsidRDefault="008E3C5C" w:rsidP="008E3C5C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 -образное</w:t>
      </w:r>
    </w:p>
    <w:p w:rsidR="008E3C5C" w:rsidRDefault="008E3C5C" w:rsidP="008E3C5C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словесно- логическое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начальном этапе мыслительная деятельность ребенка тесно переплетена с его практическими действиями. Обследуя предметы, малыш получает </w:t>
      </w:r>
      <w:r>
        <w:rPr>
          <w:rFonts w:ascii="Times New Roman" w:hAnsi="Times New Roman"/>
          <w:sz w:val="28"/>
          <w:szCs w:val="28"/>
        </w:rPr>
        <w:lastRenderedPageBreak/>
        <w:t>информацию об их свойствах. Научаясь пользоваться бытовыми приборами, не только усваивает их функции, но и получает много дополнительной информации. Дети делают определенные выводы, увидев, как чашка разбилась, бумага разорвалась, а полотенце остается целым, сколько его ни тяни.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Элементарные действия дают много информации, которая запоминается и используется ребенком в мыслительных операциях. Например, строя башню из кубиков и конусов, малыш может попытаться поставить кубик на конус, но после первой же попытки убедится, что такая конфигурация невозможна и станет использовать конусы только как завершающие детали.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 образное мышление позволяет дошкольнику, не прибегая к действиям, анализировать, сравнивать, делать выводы. Мыслить на основе образов ребенок начинает на той стадии, когда у него формируются обобщенные представления о предметах и явлениях.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Накапливая опыт в играх, творческой деятельности, конструировании, речевой деятельности, старшие дети начинают постигать логику и объективные закономерности. Формируются предпосылки развития логического мышления. Поначалу логическое мышление проявляется как мысли вслух, зачастую сопровождающие действие. Ребенок узнает все больше понятий, высказывает свои суждения о том, что он наблюдает или представляет. Развивается словесно-логическое мышление как переходное к теоретическому. Постепенно размышления переходят во внутренний план, и дошкольник формулирует готовый ответ или предложение.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умственной деятельности являются мыслительные операции. К концу дошкольного возраста наиболее развиваются анализ, сравнение и обобщение.</w:t>
      </w:r>
    </w:p>
    <w:p w:rsidR="008E3C5C" w:rsidRDefault="008E3C5C" w:rsidP="008E3C5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Внимание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 внимания в дошкольном возрасте заключается в расширении объема и становлении важнейших свойств:</w:t>
      </w:r>
    </w:p>
    <w:p w:rsidR="008E3C5C" w:rsidRDefault="008E3C5C" w:rsidP="008E3C5C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распределения</w:t>
      </w:r>
    </w:p>
    <w:p w:rsidR="008E3C5C" w:rsidRDefault="008E3C5C" w:rsidP="008E3C5C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устойчивости</w:t>
      </w:r>
    </w:p>
    <w:p w:rsidR="008E3C5C" w:rsidRDefault="008E3C5C" w:rsidP="008E3C5C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переключения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Младшему дошкольнику уже удается уделить внимание двум предметам одновременно. Особенно, если этим процессом управляет взрослый и предлагает осматривать одновременно оба объекта (яблочко краснобокое, а груша желтая; два кубика – большой и маленький). Ребенку нужно </w:t>
      </w:r>
      <w:r>
        <w:rPr>
          <w:rFonts w:ascii="Times New Roman" w:hAnsi="Times New Roman"/>
          <w:sz w:val="28"/>
          <w:szCs w:val="28"/>
        </w:rPr>
        <w:lastRenderedPageBreak/>
        <w:t>распределить внимание, и на первых порах удается охватить вниманием только два объекта.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3-4 года малыш в состоянии заниматься одним делом до получаса. Но устойчивость внимания зависит от вида деятельности. Смотреть на картинку он сможет не более 5 минут, в то время как играть способен 20 минут. Устойчивость внимания значительно увеличивается к старшему дошкольному возрасту и прослеживается в привлекательных для ребенка видах деятельности.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Сложнее всего дается дошкольнику произвольное переключение внимания. Непроизвольно его внимание может перебегать от одного объекта к другому и задерживаться ровно столько, сколько существует интерес. К началу школьного обучения ребенку необходимо научиться переключать внимание по сигналу. Важно начать такие тренировки с 6 лет, поскольку это благоприятный возраст для развития данного свойства.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Внимание сопровождает формирование всех познавательных процессов у дошкольников. Оно выполняет функцию сигнала, чтобы запустить восприятие, воображение, мышление, а также является условием, обеспечивающим продолжительность процесса.</w:t>
      </w:r>
    </w:p>
    <w:p w:rsidR="008E3C5C" w:rsidRDefault="008E3C5C" w:rsidP="008E3C5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детстве внимание носит непроизвольный характер, то есть, по большей части происходит непреднамеренно, на основе интереса, познавательной активности дошкольника. Задача взрослых направлять ребенка, тренировать удерживать внимание, что приведет к произвольному управлению процессом.</w:t>
      </w:r>
    </w:p>
    <w:p w:rsidR="008E3C5C" w:rsidRDefault="008E3C5C" w:rsidP="008E3C5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Влияние речи на развитие познавательных процессов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Качественный рывок в развитии процессов познания происходит, когда подключается речь. Использование речевых навыков перестраивает восприятие, меняет соотношение мышления и действий в познании.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Трехлетний ребенок с помощью слов фиксирует результат своих действий и закрепляет их в сознании и памяти. Потом речь перемещается в начало выполнения действий, предваряя их. Речь обретает планирующую функцию и применяется малышом в форме высказываний, направляющих действия: «Буду строить домик», «Я рисую солнышко».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Такую речь называют в психологии эгоцентрической. Она помогает ребенку сконцентрироваться на выполнении действий, а также стимулирует воображение. Проговаривая, дошкольник представляет, что он хочет получить в результате.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Воспринимая окружающий мир, дети сообщают то, что они видят, слышат и чувствуют. Обозначение словами тех признаков, которые они </w:t>
      </w:r>
      <w:r>
        <w:rPr>
          <w:rFonts w:ascii="Times New Roman" w:hAnsi="Times New Roman"/>
          <w:sz w:val="28"/>
          <w:szCs w:val="28"/>
        </w:rPr>
        <w:lastRenderedPageBreak/>
        <w:t>заметили, позволяет абстрагироваться от конкретного предмета и прийти к обобщению.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Увидев крупногабаритную детскую машину, ребенок восхищенно отмечает: «Большая машина!», но воспринимает это уже как признак крупного предмета, а не в качестве названия игрушки. Дошкольник рассуждает на доступном ему уровне, соотносит факты, замечает признаки и делает выводы.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Серьезным помощником становится речь и в развитии памяти. Описывая признаки предметов или явлений, ребенок создает понятный для него образ, который гораздо легче запоминается, нежели абстрактная характеристика.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Отдельным достижением является словесно-логическая память, овладение которой открывает дошкольнику новые возможности: запоминание стихов и литературных произведений, воспроизведение своими словами рассказов. Память тесно переплетается с мышлением. Механическое запоминание в старшем дошкольном возрасте вытесняется осмыслением того, что необходимо запомнить.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Речевые связи помогают выстроить мыслительный процесс. Продвигаясь от наглядно действенной формы мышления к образной, дошкольник сначала научается проговаривать вслух способы своих действий, а затем подобная цепочка перемещается на уровень мыслей. Формируется внутренняя речь – внутренний план деятельности, основа практического и логического мышления.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речь включается в познавательную деятельность, благодаря чему происходит интеллектуализация психических процессов.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 речь также становится интеллектуальной деятельностью: дошкольникам доступны беседы, рассуждения, сочинение историй и сказок. Чтобы побеседовать о чем-нибудь или придумать историю, нужно многое вспомнить, представить образно, выстроить цепочку мыслей и рассуждений, учитывать причинно-следственные связи и различные характеристики. Да и подобрать точные слова, которые бы верно отражали суть, — это тоже работа мыслительных операций.</w:t>
      </w:r>
    </w:p>
    <w:p w:rsidR="008E3C5C" w:rsidRDefault="008E3C5C" w:rsidP="008E3C5C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Интеграция познавательных процессов с речевыми возможностями обеспечивает полноценное интеллектуальное развитие и формирует произвольность умственной деятельности дошкольника.</w:t>
      </w:r>
    </w:p>
    <w:p w:rsidR="008E3C5C" w:rsidRDefault="008E3C5C" w:rsidP="008E3C5C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3C5C" w:rsidRDefault="008E3C5C" w:rsidP="008E3C5C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F258F3" w:rsidRDefault="00F258F3">
      <w:bookmarkStart w:id="0" w:name="_GoBack"/>
      <w:bookmarkEnd w:id="0"/>
    </w:p>
    <w:sectPr w:rsidR="00F2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306DA"/>
    <w:multiLevelType w:val="multilevel"/>
    <w:tmpl w:val="FD90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685B15"/>
    <w:multiLevelType w:val="multilevel"/>
    <w:tmpl w:val="E19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CF5A83"/>
    <w:multiLevelType w:val="multilevel"/>
    <w:tmpl w:val="2CD0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8575B"/>
    <w:multiLevelType w:val="multilevel"/>
    <w:tmpl w:val="FB90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9177E"/>
    <w:multiLevelType w:val="multilevel"/>
    <w:tmpl w:val="EF3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F8"/>
    <w:rsid w:val="008E3C5C"/>
    <w:rsid w:val="009C68F8"/>
    <w:rsid w:val="00F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A595-90C1-43EB-A877-5EEC65A7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2043</Words>
  <Characters>11647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2021-12-13T14:38:00Z</dcterms:created>
  <dcterms:modified xsi:type="dcterms:W3CDTF">2021-12-13T14:38:00Z</dcterms:modified>
</cp:coreProperties>
</file>